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DA1" w:rsidRDefault="00B12E18">
      <w:pPr>
        <w:pStyle w:val="2"/>
        <w:framePr w:w="9648" w:h="828" w:hRule="exact" w:wrap="around" w:vAnchor="page" w:hAnchor="page" w:x="1133" w:y="918"/>
        <w:shd w:val="clear" w:color="auto" w:fill="auto"/>
        <w:spacing w:after="0"/>
        <w:ind w:firstLine="0"/>
      </w:pPr>
      <w:r>
        <w:t xml:space="preserve">ПОЛИТИКА В ОТНОШЕНИИ ОБРАБОТКИ ПЕРСОНАЛЬНЫХ ДАННЫХ, </w:t>
      </w:r>
    </w:p>
    <w:p w:rsidR="00DE0AD7" w:rsidRPr="0048529E" w:rsidRDefault="00B12E18">
      <w:pPr>
        <w:pStyle w:val="2"/>
        <w:framePr w:w="9648" w:h="828" w:hRule="exact" w:wrap="around" w:vAnchor="page" w:hAnchor="page" w:x="1133" w:y="918"/>
        <w:shd w:val="clear" w:color="auto" w:fill="auto"/>
        <w:spacing w:after="0"/>
        <w:ind w:firstLine="0"/>
      </w:pPr>
      <w:r>
        <w:t xml:space="preserve">ОБРАБАТЫВАЕМЫХ В ИНФОРМАЦИОННЫХ СИСТЕМАХ </w:t>
      </w:r>
      <w:r>
        <w:rPr>
          <w:rStyle w:val="1"/>
        </w:rPr>
        <w:t>ПЕ</w:t>
      </w:r>
      <w:r>
        <w:t>РСОНАЛЬНЫХ ДАННЫХ МБОУ «</w:t>
      </w:r>
      <w:proofErr w:type="gramStart"/>
      <w:r w:rsidR="0048529E" w:rsidRPr="0048529E">
        <w:rPr>
          <w:sz w:val="24"/>
          <w:szCs w:val="24"/>
        </w:rPr>
        <w:t>Юбилейная</w:t>
      </w:r>
      <w:proofErr w:type="gramEnd"/>
      <w:r w:rsidR="0048529E" w:rsidRPr="0048529E">
        <w:rPr>
          <w:sz w:val="24"/>
          <w:szCs w:val="24"/>
        </w:rPr>
        <w:t xml:space="preserve"> СОШ</w:t>
      </w:r>
      <w:r w:rsidR="0048529E">
        <w:t>»</w:t>
      </w:r>
    </w:p>
    <w:p w:rsidR="00DE0AD7" w:rsidRDefault="001F5DA1">
      <w:pPr>
        <w:pStyle w:val="2"/>
        <w:framePr w:w="9648" w:h="13639" w:hRule="exact" w:wrap="around" w:vAnchor="page" w:hAnchor="page" w:x="1133" w:y="2056"/>
        <w:shd w:val="clear" w:color="auto" w:fill="auto"/>
        <w:spacing w:after="152" w:line="210" w:lineRule="exact"/>
        <w:ind w:left="20" w:firstLine="880"/>
        <w:jc w:val="both"/>
      </w:pPr>
      <w:r>
        <w:t xml:space="preserve">                                                              </w:t>
      </w:r>
      <w:r w:rsidR="00B12E18">
        <w:t>1 ВВЕДЕ</w:t>
      </w:r>
      <w:r w:rsidR="00B12E18">
        <w:rPr>
          <w:rStyle w:val="1"/>
        </w:rPr>
        <w:t>НИ</w:t>
      </w:r>
      <w:r w:rsidR="00B12E18">
        <w:t>Е</w:t>
      </w:r>
    </w:p>
    <w:p w:rsidR="00DE0AD7" w:rsidRDefault="00B12E18">
      <w:pPr>
        <w:pStyle w:val="2"/>
        <w:framePr w:w="9648" w:h="13639" w:hRule="exact" w:wrap="around" w:vAnchor="page" w:hAnchor="page" w:x="1133" w:y="2056"/>
        <w:numPr>
          <w:ilvl w:val="0"/>
          <w:numId w:val="1"/>
        </w:numPr>
        <w:shd w:val="clear" w:color="auto" w:fill="auto"/>
        <w:spacing w:after="240"/>
        <w:ind w:left="20" w:right="20" w:firstLine="880"/>
        <w:jc w:val="both"/>
      </w:pPr>
      <w:r>
        <w:t xml:space="preserve"> Политика в отношении обработки персональных данны</w:t>
      </w:r>
      <w:proofErr w:type="gramStart"/>
      <w:r>
        <w:t>х(</w:t>
      </w:r>
      <w:proofErr w:type="gramEnd"/>
      <w:r>
        <w:t xml:space="preserve">далее - Политика), обрабатываемых в информационных системах персональных данных (далее - </w:t>
      </w:r>
      <w:proofErr w:type="spellStart"/>
      <w:r>
        <w:t>ИСПДн</w:t>
      </w:r>
      <w:proofErr w:type="spellEnd"/>
      <w:r>
        <w:t xml:space="preserve">) МБОУ </w:t>
      </w:r>
      <w:r w:rsidR="0048529E">
        <w:t>«Юбилейная СОШ</w:t>
      </w:r>
      <w:r w:rsidR="001F5DA1">
        <w:t xml:space="preserve">» </w:t>
      </w:r>
      <w:r>
        <w:t xml:space="preserve">разработана в соответствии с требованиями Федерального закона от 27.07.2006 № 152-ФЗ «О персональных данных», постановления Правительства Российской Федерации от 15.09.2008 № 687 «Об утверждении Положения об особенностях обработки персональных данных, осуществляемой без использования средств автоматизации», постановления Правительства Российской Федерации от 21.03.2012 № 211 «Об </w:t>
      </w:r>
      <w:proofErr w:type="gramStart"/>
      <w:r>
        <w:t>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 постановления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данных».</w:t>
      </w:r>
      <w:proofErr w:type="gramEnd"/>
    </w:p>
    <w:p w:rsidR="00DE0AD7" w:rsidRDefault="00B12E18">
      <w:pPr>
        <w:pStyle w:val="2"/>
        <w:framePr w:w="9648" w:h="13639" w:hRule="exact" w:wrap="around" w:vAnchor="page" w:hAnchor="page" w:x="1133" w:y="2056"/>
        <w:numPr>
          <w:ilvl w:val="0"/>
          <w:numId w:val="1"/>
        </w:numPr>
        <w:shd w:val="clear" w:color="auto" w:fill="auto"/>
        <w:spacing w:after="236"/>
        <w:ind w:left="20" w:right="20" w:firstLine="880"/>
        <w:jc w:val="both"/>
      </w:pPr>
      <w:r>
        <w:t xml:space="preserve"> </w:t>
      </w:r>
      <w:proofErr w:type="gramStart"/>
      <w:r>
        <w:t xml:space="preserve">Политика разработана в целях обеспечения реализации требований законодательства Российской Федерации в области обработки персональных данных, направленного на 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тайну, в частности, в </w:t>
      </w:r>
      <w:bookmarkStart w:id="0" w:name="_GoBack"/>
      <w:r>
        <w:t>целях</w:t>
      </w:r>
      <w:bookmarkEnd w:id="0"/>
      <w:r>
        <w:t xml:space="preserve"> защиты от несанкционированного доступа и неправомерного распространения персональных данных, обрабатываемых в </w:t>
      </w:r>
      <w:r w:rsidR="0062442B">
        <w:t>Школе</w:t>
      </w:r>
      <w:r>
        <w:t>.</w:t>
      </w:r>
      <w:proofErr w:type="gramEnd"/>
    </w:p>
    <w:p w:rsidR="00DE0AD7" w:rsidRDefault="00B12E18">
      <w:pPr>
        <w:pStyle w:val="2"/>
        <w:framePr w:w="9648" w:h="13639" w:hRule="exact" w:wrap="around" w:vAnchor="page" w:hAnchor="page" w:x="1133" w:y="2056"/>
        <w:numPr>
          <w:ilvl w:val="0"/>
          <w:numId w:val="1"/>
        </w:numPr>
        <w:shd w:val="clear" w:color="auto" w:fill="auto"/>
        <w:spacing w:after="244" w:line="278" w:lineRule="exact"/>
        <w:ind w:left="20" w:right="20" w:firstLine="880"/>
        <w:jc w:val="both"/>
      </w:pPr>
      <w:r>
        <w:t xml:space="preserve"> Настоящая Политика раскрывает принципы, порядок и условия обработки персональных данных граждан Российской Федерации, иностранных граждан (далее - граждане) и лиц без гражданства в автоматизированных информационных системах </w:t>
      </w:r>
      <w:r w:rsidR="0062442B">
        <w:t>Школы</w:t>
      </w:r>
      <w:r>
        <w:t xml:space="preserve"> (далее - АИС).</w:t>
      </w:r>
    </w:p>
    <w:p w:rsidR="00DE0AD7" w:rsidRDefault="00B12E18">
      <w:pPr>
        <w:pStyle w:val="2"/>
        <w:framePr w:w="9648" w:h="13639" w:hRule="exact" w:wrap="around" w:vAnchor="page" w:hAnchor="page" w:x="1133" w:y="2056"/>
        <w:numPr>
          <w:ilvl w:val="0"/>
          <w:numId w:val="1"/>
        </w:numPr>
        <w:shd w:val="clear" w:color="auto" w:fill="auto"/>
        <w:spacing w:after="291"/>
        <w:ind w:left="20" w:right="20" w:firstLine="880"/>
        <w:jc w:val="both"/>
      </w:pPr>
      <w:r>
        <w:t xml:space="preserve"> Принципы, порядок и условия обработки персональных данных кадрового состава </w:t>
      </w:r>
      <w:r w:rsidR="0062442B">
        <w:t>Школы</w:t>
      </w:r>
      <w:r>
        <w:t xml:space="preserve">, а также персональных данных лиц, обрабатываемых в процессе исполнения договорных обязательств, или обращающихся в </w:t>
      </w:r>
      <w:r w:rsidR="0062442B">
        <w:t>Школу</w:t>
      </w:r>
      <w:r>
        <w:t xml:space="preserve"> в процессе повседневной деятельности в настоящей Политике не рассматриваются и регламентируются внутренними нормативными документами </w:t>
      </w:r>
      <w:r w:rsidR="0062442B">
        <w:t>Школы</w:t>
      </w:r>
      <w:r>
        <w:t>.</w:t>
      </w:r>
    </w:p>
    <w:p w:rsidR="00DE0AD7" w:rsidRDefault="00B12E18">
      <w:pPr>
        <w:pStyle w:val="2"/>
        <w:framePr w:w="9648" w:h="13639" w:hRule="exact" w:wrap="around" w:vAnchor="page" w:hAnchor="page" w:x="1133" w:y="2056"/>
        <w:shd w:val="clear" w:color="auto" w:fill="auto"/>
        <w:spacing w:after="207" w:line="210" w:lineRule="exact"/>
        <w:ind w:left="20" w:firstLine="700"/>
        <w:jc w:val="both"/>
      </w:pPr>
      <w:r>
        <w:t>2 КАТЕГОРИИ ПЕРСОНАЛЬНЫХ ДАННЫХ</w:t>
      </w:r>
    </w:p>
    <w:p w:rsidR="00DE0AD7" w:rsidRDefault="00B12E18">
      <w:pPr>
        <w:pStyle w:val="2"/>
        <w:framePr w:w="9648" w:h="13639" w:hRule="exact" w:wrap="around" w:vAnchor="page" w:hAnchor="page" w:x="1133" w:y="2056"/>
        <w:numPr>
          <w:ilvl w:val="0"/>
          <w:numId w:val="2"/>
        </w:numPr>
        <w:shd w:val="clear" w:color="auto" w:fill="auto"/>
        <w:spacing w:after="240"/>
        <w:ind w:left="20" w:right="20" w:firstLine="700"/>
        <w:jc w:val="both"/>
      </w:pPr>
      <w:r>
        <w:t xml:space="preserve"> Перечень персональных данных, подлежащих защите в </w:t>
      </w:r>
      <w:r w:rsidR="001F5DA1">
        <w:t>Школе</w:t>
      </w:r>
      <w:r>
        <w:t xml:space="preserve">, формируется в соответствии с федеральным законодательством о персональных данных и утверждается приказом директора </w:t>
      </w:r>
      <w:r w:rsidR="001F5DA1">
        <w:t>Школы</w:t>
      </w:r>
      <w:r w:rsidR="00904CF7">
        <w:t xml:space="preserve">, </w:t>
      </w:r>
      <w:r>
        <w:t xml:space="preserve">устанавливающим принимаемые меры по защите персональных данных и ответственность должностных лиц. </w:t>
      </w:r>
      <w:proofErr w:type="gramStart"/>
      <w:r>
        <w:t xml:space="preserve">Персональные данные граждан и лиц без гражданства (любая информация, относящаяся прямо или косвенно определенному или определяемому физическому лицу (субъекту персональных данных) включены в Перечень сведений конфиденциального характера, утвержденный приказом директора </w:t>
      </w:r>
      <w:r w:rsidR="001F5DA1">
        <w:t>Школы</w:t>
      </w:r>
      <w:r>
        <w:t>.</w:t>
      </w:r>
      <w:proofErr w:type="gramEnd"/>
    </w:p>
    <w:p w:rsidR="00DE0AD7" w:rsidRDefault="00B12E18">
      <w:pPr>
        <w:pStyle w:val="2"/>
        <w:framePr w:w="9648" w:h="13639" w:hRule="exact" w:wrap="around" w:vAnchor="page" w:hAnchor="page" w:x="1133" w:y="2056"/>
        <w:numPr>
          <w:ilvl w:val="0"/>
          <w:numId w:val="2"/>
        </w:numPr>
        <w:shd w:val="clear" w:color="auto" w:fill="auto"/>
        <w:spacing w:after="0"/>
        <w:ind w:left="20" w:right="20" w:firstLine="700"/>
        <w:jc w:val="both"/>
      </w:pPr>
      <w:r>
        <w:t xml:space="preserve"> </w:t>
      </w:r>
      <w:proofErr w:type="gramStart"/>
      <w:r>
        <w:t xml:space="preserve">В АИС обрабатываются персональные данные граждан и лиц без гражданства в связи с поступлением и выбытием из </w:t>
      </w:r>
      <w:r w:rsidR="001F5DA1">
        <w:t>Школы</w:t>
      </w:r>
      <w:r>
        <w:t>, занесением в информационные базы данных по видам предоставляемых услуг (образование и воспитание, медицинское обслуживание, питание, проезд в общественном транспорте, мониторинги качества</w:t>
      </w:r>
      <w:proofErr w:type="gramEnd"/>
    </w:p>
    <w:p w:rsidR="00DE0AD7" w:rsidRDefault="00DE0AD7">
      <w:pPr>
        <w:rPr>
          <w:sz w:val="2"/>
          <w:szCs w:val="2"/>
        </w:rPr>
        <w:sectPr w:rsidR="00DE0AD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E0AD7" w:rsidRDefault="00B12E18">
      <w:pPr>
        <w:pStyle w:val="2"/>
        <w:framePr w:w="9648" w:h="3658" w:hRule="exact" w:wrap="around" w:vAnchor="page" w:hAnchor="page" w:x="1133" w:y="948"/>
        <w:shd w:val="clear" w:color="auto" w:fill="auto"/>
        <w:spacing w:after="591"/>
        <w:ind w:left="20" w:right="20" w:firstLine="0"/>
        <w:jc w:val="both"/>
      </w:pPr>
      <w:r>
        <w:lastRenderedPageBreak/>
        <w:t>образования), начислением заработной платы и выплатой пособий, уплатой налогов и сборов, ведением кадровых документов, проведением аттестации.</w:t>
      </w:r>
    </w:p>
    <w:p w:rsidR="00DE0AD7" w:rsidRDefault="00B12E18">
      <w:pPr>
        <w:pStyle w:val="11"/>
        <w:framePr w:w="9648" w:h="3658" w:hRule="exact" w:wrap="around" w:vAnchor="page" w:hAnchor="page" w:x="1133" w:y="948"/>
        <w:numPr>
          <w:ilvl w:val="0"/>
          <w:numId w:val="3"/>
        </w:numPr>
        <w:shd w:val="clear" w:color="auto" w:fill="auto"/>
        <w:tabs>
          <w:tab w:val="left" w:pos="1034"/>
        </w:tabs>
        <w:spacing w:before="0" w:after="267" w:line="210" w:lineRule="exact"/>
        <w:ind w:left="20"/>
      </w:pPr>
      <w:bookmarkStart w:id="1" w:name="bookmark0"/>
      <w:r>
        <w:t>ЦЕЛИ ОБРАБОТКИ ПЕРСОНАЛЬНЫХ Д</w:t>
      </w:r>
      <w:r>
        <w:rPr>
          <w:rStyle w:val="12"/>
        </w:rPr>
        <w:t>АННЫ</w:t>
      </w:r>
      <w:r>
        <w:t>Х</w:t>
      </w:r>
      <w:bookmarkEnd w:id="1"/>
    </w:p>
    <w:p w:rsidR="00DE0AD7" w:rsidRDefault="00B12E18">
      <w:pPr>
        <w:pStyle w:val="2"/>
        <w:framePr w:w="9648" w:h="3658" w:hRule="exact" w:wrap="around" w:vAnchor="page" w:hAnchor="page" w:x="1133" w:y="948"/>
        <w:numPr>
          <w:ilvl w:val="1"/>
          <w:numId w:val="3"/>
        </w:numPr>
        <w:shd w:val="clear" w:color="auto" w:fill="auto"/>
        <w:tabs>
          <w:tab w:val="left" w:pos="1345"/>
        </w:tabs>
        <w:spacing w:after="0"/>
        <w:ind w:left="20" w:right="20" w:firstLine="700"/>
        <w:jc w:val="both"/>
      </w:pPr>
      <w:proofErr w:type="gramStart"/>
      <w:r>
        <w:t>Под обработкой персональных данных в соответствии с Федеральным законом от 27.07.2006 № 152-ФЗ «О персональных данных»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DE0AD7" w:rsidRDefault="00B12E18">
      <w:pPr>
        <w:pStyle w:val="11"/>
        <w:framePr w:w="9648" w:h="10152" w:hRule="exact" w:wrap="around" w:vAnchor="page" w:hAnchor="page" w:x="1133" w:y="5429"/>
        <w:numPr>
          <w:ilvl w:val="0"/>
          <w:numId w:val="3"/>
        </w:numPr>
        <w:shd w:val="clear" w:color="auto" w:fill="auto"/>
        <w:spacing w:before="0" w:after="267" w:line="210" w:lineRule="exact"/>
        <w:ind w:left="20"/>
      </w:pPr>
      <w:bookmarkStart w:id="2" w:name="bookmark1"/>
      <w:r>
        <w:t xml:space="preserve"> СРОКИ ОБРАБОТКИ </w:t>
      </w:r>
      <w:r>
        <w:rPr>
          <w:rStyle w:val="12"/>
        </w:rPr>
        <w:t>ПЕ</w:t>
      </w:r>
      <w:r>
        <w:t>РСОНАЛЬНЫХ Д</w:t>
      </w:r>
      <w:r>
        <w:rPr>
          <w:rStyle w:val="12"/>
        </w:rPr>
        <w:t>АННЫ</w:t>
      </w:r>
      <w:r>
        <w:t>Х</w:t>
      </w:r>
      <w:bookmarkEnd w:id="2"/>
    </w:p>
    <w:p w:rsidR="00DE0AD7" w:rsidRDefault="00B12E18">
      <w:pPr>
        <w:pStyle w:val="2"/>
        <w:framePr w:w="9648" w:h="10152" w:hRule="exact" w:wrap="around" w:vAnchor="page" w:hAnchor="page" w:x="1133" w:y="5429"/>
        <w:numPr>
          <w:ilvl w:val="1"/>
          <w:numId w:val="3"/>
        </w:numPr>
        <w:shd w:val="clear" w:color="auto" w:fill="auto"/>
        <w:spacing w:after="291"/>
        <w:ind w:left="20" w:right="20" w:firstLine="700"/>
        <w:jc w:val="both"/>
      </w:pPr>
      <w:r>
        <w:t xml:space="preserve"> Сроки обработки персональных данных ограничиваются сроками хранения документов в архивах в соответствии с федеральными законами от 29.12.2012 N 273-ФЗ «Об образовании в Российской Федерации» и от 22.10.2004 №125-ФЗ «Об архивном деле в Российской Федерации»</w:t>
      </w:r>
    </w:p>
    <w:p w:rsidR="00DE0AD7" w:rsidRDefault="00B12E18">
      <w:pPr>
        <w:pStyle w:val="11"/>
        <w:framePr w:w="9648" w:h="10152" w:hRule="exact" w:wrap="around" w:vAnchor="page" w:hAnchor="page" w:x="1133" w:y="5429"/>
        <w:numPr>
          <w:ilvl w:val="0"/>
          <w:numId w:val="3"/>
        </w:numPr>
        <w:shd w:val="clear" w:color="auto" w:fill="auto"/>
        <w:spacing w:before="0" w:after="263" w:line="210" w:lineRule="exact"/>
        <w:ind w:left="20"/>
      </w:pPr>
      <w:bookmarkStart w:id="3" w:name="bookmark2"/>
      <w:r>
        <w:t xml:space="preserve"> ПРАВА И ОБЯЗАННОСТИ</w:t>
      </w:r>
      <w:bookmarkEnd w:id="3"/>
    </w:p>
    <w:p w:rsidR="00DE0AD7" w:rsidRDefault="00B12E18">
      <w:pPr>
        <w:pStyle w:val="2"/>
        <w:framePr w:w="9648" w:h="10152" w:hRule="exact" w:wrap="around" w:vAnchor="page" w:hAnchor="page" w:x="1133" w:y="5429"/>
        <w:numPr>
          <w:ilvl w:val="1"/>
          <w:numId w:val="3"/>
        </w:numPr>
        <w:shd w:val="clear" w:color="auto" w:fill="auto"/>
        <w:spacing w:after="244" w:line="278" w:lineRule="exact"/>
        <w:ind w:left="20" w:right="20" w:firstLine="700"/>
        <w:jc w:val="both"/>
      </w:pPr>
      <w:r>
        <w:t xml:space="preserve"> </w:t>
      </w:r>
      <w:r w:rsidR="001F5DA1">
        <w:t>Школа</w:t>
      </w:r>
      <w:r>
        <w:t>, как оператор АИС</w:t>
      </w:r>
      <w:proofErr w:type="gramStart"/>
      <w:r>
        <w:t xml:space="preserve"> ,</w:t>
      </w:r>
      <w:proofErr w:type="gramEnd"/>
      <w:r>
        <w:t xml:space="preserve"> обязана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федеральными законами.</w:t>
      </w:r>
    </w:p>
    <w:p w:rsidR="00DE0AD7" w:rsidRDefault="00B12E18">
      <w:pPr>
        <w:pStyle w:val="2"/>
        <w:framePr w:w="9648" w:h="10152" w:hRule="exact" w:wrap="around" w:vAnchor="page" w:hAnchor="page" w:x="1133" w:y="5429"/>
        <w:numPr>
          <w:ilvl w:val="1"/>
          <w:numId w:val="3"/>
        </w:numPr>
        <w:shd w:val="clear" w:color="auto" w:fill="auto"/>
        <w:spacing w:after="236"/>
        <w:ind w:left="20" w:right="20" w:firstLine="700"/>
        <w:jc w:val="both"/>
      </w:pPr>
      <w:r>
        <w:t xml:space="preserve"> </w:t>
      </w:r>
      <w:r w:rsidR="001F5DA1">
        <w:t>Школа</w:t>
      </w:r>
      <w:r>
        <w:t xml:space="preserve"> обязана опубликовать или иным образом обеспечить неограниченный доступ к документу, определяющему его политику в отношении обработки персональных данных, к сведениям о реализуемых требованиях к защите персональных данных.</w:t>
      </w:r>
    </w:p>
    <w:p w:rsidR="00DE0AD7" w:rsidRDefault="00B12E18">
      <w:pPr>
        <w:pStyle w:val="2"/>
        <w:framePr w:w="9648" w:h="10152" w:hRule="exact" w:wrap="around" w:vAnchor="page" w:hAnchor="page" w:x="1133" w:y="5429"/>
        <w:numPr>
          <w:ilvl w:val="1"/>
          <w:numId w:val="3"/>
        </w:numPr>
        <w:shd w:val="clear" w:color="auto" w:fill="auto"/>
        <w:spacing w:after="244" w:line="278" w:lineRule="exact"/>
        <w:ind w:left="20" w:right="20" w:firstLine="700"/>
        <w:jc w:val="both"/>
      </w:pPr>
      <w:r>
        <w:t xml:space="preserve"> Право субъекта на доступ к его персональным данным определяется требованиями федеральных законов РФ</w:t>
      </w:r>
    </w:p>
    <w:p w:rsidR="00DE0AD7" w:rsidRDefault="00B12E18">
      <w:pPr>
        <w:pStyle w:val="2"/>
        <w:framePr w:w="9648" w:h="10152" w:hRule="exact" w:wrap="around" w:vAnchor="page" w:hAnchor="page" w:x="1133" w:y="5429"/>
        <w:numPr>
          <w:ilvl w:val="1"/>
          <w:numId w:val="3"/>
        </w:numPr>
        <w:shd w:val="clear" w:color="auto" w:fill="auto"/>
        <w:spacing w:after="591"/>
        <w:ind w:left="20" w:right="20" w:firstLine="700"/>
        <w:jc w:val="both"/>
      </w:pPr>
      <w:r>
        <w:t xml:space="preserve"> Если субъект персональных данных считает, что оператор осуществляет обработку его персональных данных с нарушением требований федеральных законов или иным образом нарушает его права и свободы, субъект персональных данных вправе обжаловать действия или бездействие оператора </w:t>
      </w:r>
      <w:proofErr w:type="gramStart"/>
      <w:r>
        <w:t>в</w:t>
      </w:r>
      <w:proofErr w:type="gramEnd"/>
      <w:r>
        <w:t xml:space="preserve"> </w:t>
      </w:r>
      <w:proofErr w:type="gramStart"/>
      <w:r>
        <w:t>уполномоченный</w:t>
      </w:r>
      <w:proofErr w:type="gramEnd"/>
      <w:r>
        <w:t xml:space="preserve"> орган по защите прав субъектов персональных данных или в судебном порядке.</w:t>
      </w:r>
    </w:p>
    <w:p w:rsidR="00DE0AD7" w:rsidRDefault="00B12E18">
      <w:pPr>
        <w:pStyle w:val="11"/>
        <w:framePr w:w="9648" w:h="10152" w:hRule="exact" w:wrap="around" w:vAnchor="page" w:hAnchor="page" w:x="1133" w:y="5429"/>
        <w:numPr>
          <w:ilvl w:val="0"/>
          <w:numId w:val="3"/>
        </w:numPr>
        <w:shd w:val="clear" w:color="auto" w:fill="auto"/>
        <w:spacing w:before="0" w:after="267" w:line="210" w:lineRule="exact"/>
        <w:ind w:left="20"/>
      </w:pPr>
      <w:bookmarkStart w:id="4" w:name="bookmark3"/>
      <w:r>
        <w:t xml:space="preserve"> ПРИНЦИПЫ И УСЛОВИЯ ОБРАБОТКИ </w:t>
      </w:r>
      <w:r>
        <w:rPr>
          <w:rStyle w:val="12"/>
        </w:rPr>
        <w:t>ПЕ</w:t>
      </w:r>
      <w:r>
        <w:t>РСОНАЛЬНЫХ ДА</w:t>
      </w:r>
      <w:r>
        <w:rPr>
          <w:rStyle w:val="12"/>
        </w:rPr>
        <w:t>НН</w:t>
      </w:r>
      <w:r>
        <w:t>ЫХ</w:t>
      </w:r>
      <w:bookmarkEnd w:id="4"/>
    </w:p>
    <w:p w:rsidR="00DE0AD7" w:rsidRDefault="00B12E18">
      <w:pPr>
        <w:pStyle w:val="2"/>
        <w:framePr w:w="9648" w:h="10152" w:hRule="exact" w:wrap="around" w:vAnchor="page" w:hAnchor="page" w:x="1133" w:y="5429"/>
        <w:numPr>
          <w:ilvl w:val="1"/>
          <w:numId w:val="3"/>
        </w:numPr>
        <w:shd w:val="clear" w:color="auto" w:fill="auto"/>
        <w:tabs>
          <w:tab w:val="left" w:pos="1141"/>
        </w:tabs>
        <w:spacing w:after="111"/>
        <w:ind w:left="20" w:right="20" w:firstLine="700"/>
        <w:jc w:val="both"/>
      </w:pPr>
      <w:r>
        <w:t xml:space="preserve">Обработка персональных данных </w:t>
      </w:r>
      <w:r w:rsidR="001F5DA1">
        <w:t>Школы</w:t>
      </w:r>
      <w:r>
        <w:t xml:space="preserve"> осуществляется на основе принципов:</w:t>
      </w:r>
    </w:p>
    <w:p w:rsidR="00DE0AD7" w:rsidRDefault="00B12E18">
      <w:pPr>
        <w:pStyle w:val="2"/>
        <w:framePr w:w="9648" w:h="10152" w:hRule="exact" w:wrap="around" w:vAnchor="page" w:hAnchor="page" w:x="1133" w:y="5429"/>
        <w:numPr>
          <w:ilvl w:val="0"/>
          <w:numId w:val="4"/>
        </w:numPr>
        <w:shd w:val="clear" w:color="auto" w:fill="auto"/>
        <w:spacing w:after="78" w:line="210" w:lineRule="exact"/>
        <w:ind w:left="360" w:firstLine="0"/>
        <w:jc w:val="left"/>
      </w:pPr>
      <w:r>
        <w:t xml:space="preserve"> законности и справедливости целей и способов обработки персональных данных;</w:t>
      </w:r>
    </w:p>
    <w:p w:rsidR="00DE0AD7" w:rsidRDefault="00B12E18">
      <w:pPr>
        <w:pStyle w:val="2"/>
        <w:framePr w:w="9648" w:h="10152" w:hRule="exact" w:wrap="around" w:vAnchor="page" w:hAnchor="page" w:x="1133" w:y="5429"/>
        <w:numPr>
          <w:ilvl w:val="0"/>
          <w:numId w:val="4"/>
        </w:numPr>
        <w:shd w:val="clear" w:color="auto" w:fill="auto"/>
        <w:spacing w:after="18" w:line="210" w:lineRule="exact"/>
        <w:ind w:left="360" w:firstLine="0"/>
        <w:jc w:val="left"/>
      </w:pPr>
      <w:r>
        <w:t xml:space="preserve"> соответствия целей обработки персональных данных целям, заранее определенным и</w:t>
      </w:r>
    </w:p>
    <w:p w:rsidR="00DE0AD7" w:rsidRDefault="00B12E18">
      <w:pPr>
        <w:pStyle w:val="2"/>
        <w:framePr w:w="9648" w:h="10152" w:hRule="exact" w:wrap="around" w:vAnchor="page" w:hAnchor="page" w:x="1133" w:y="5429"/>
        <w:shd w:val="clear" w:color="auto" w:fill="auto"/>
        <w:spacing w:after="78" w:line="210" w:lineRule="exact"/>
        <w:ind w:left="20" w:firstLine="700"/>
        <w:jc w:val="both"/>
      </w:pPr>
      <w:r>
        <w:t xml:space="preserve">заявленным при сборе персональных данных, а также полномочиям </w:t>
      </w:r>
      <w:r w:rsidR="001F5DA1">
        <w:t>Школы</w:t>
      </w:r>
      <w:r>
        <w:t>;</w:t>
      </w:r>
    </w:p>
    <w:p w:rsidR="00DE0AD7" w:rsidRDefault="00B12E18">
      <w:pPr>
        <w:pStyle w:val="2"/>
        <w:framePr w:w="9648" w:h="10152" w:hRule="exact" w:wrap="around" w:vAnchor="page" w:hAnchor="page" w:x="1133" w:y="5429"/>
        <w:numPr>
          <w:ilvl w:val="0"/>
          <w:numId w:val="4"/>
        </w:numPr>
        <w:shd w:val="clear" w:color="auto" w:fill="auto"/>
        <w:spacing w:after="18" w:line="210" w:lineRule="exact"/>
        <w:ind w:left="360" w:firstLine="0"/>
        <w:jc w:val="left"/>
      </w:pPr>
      <w:r>
        <w:t xml:space="preserve"> соответствия объема и характера обрабатываемых персональных данных, способов</w:t>
      </w:r>
    </w:p>
    <w:p w:rsidR="00DE0AD7" w:rsidRDefault="00B12E18">
      <w:pPr>
        <w:pStyle w:val="2"/>
        <w:framePr w:w="9648" w:h="10152" w:hRule="exact" w:wrap="around" w:vAnchor="page" w:hAnchor="page" w:x="1133" w:y="5429"/>
        <w:shd w:val="clear" w:color="auto" w:fill="auto"/>
        <w:spacing w:after="0" w:line="210" w:lineRule="exact"/>
        <w:ind w:left="20" w:firstLine="700"/>
        <w:jc w:val="both"/>
      </w:pPr>
      <w:r>
        <w:t>обработки персональных данных целям обработки персональных данных;</w:t>
      </w:r>
    </w:p>
    <w:p w:rsidR="00DE0AD7" w:rsidRDefault="00B12E18">
      <w:pPr>
        <w:pStyle w:val="a6"/>
        <w:framePr w:w="9691" w:h="239" w:hRule="exact" w:wrap="around" w:vAnchor="page" w:hAnchor="page" w:x="1109" w:y="15754"/>
        <w:shd w:val="clear" w:color="auto" w:fill="auto"/>
        <w:spacing w:line="210" w:lineRule="exact"/>
        <w:ind w:right="40"/>
      </w:pPr>
      <w:r>
        <w:t>2</w:t>
      </w:r>
    </w:p>
    <w:p w:rsidR="00DE0AD7" w:rsidRDefault="00DE0AD7">
      <w:pPr>
        <w:rPr>
          <w:sz w:val="2"/>
          <w:szCs w:val="2"/>
        </w:rPr>
        <w:sectPr w:rsidR="00DE0AD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E0AD7" w:rsidRDefault="00B12E18">
      <w:pPr>
        <w:pStyle w:val="2"/>
        <w:framePr w:w="9648" w:h="13046" w:hRule="exact" w:wrap="around" w:vAnchor="page" w:hAnchor="page" w:x="1133" w:y="958"/>
        <w:numPr>
          <w:ilvl w:val="0"/>
          <w:numId w:val="4"/>
        </w:numPr>
        <w:shd w:val="clear" w:color="auto" w:fill="auto"/>
        <w:spacing w:after="60"/>
        <w:ind w:left="720" w:right="20"/>
        <w:jc w:val="both"/>
      </w:pPr>
      <w:r>
        <w:lastRenderedPageBreak/>
        <w:t xml:space="preserve"> достоверности персональных данных, их достаточности для целей обработки, недопустимости обработки персональных данных, избыточных по отношению к целям, заявленным при сборе персональных данных;</w:t>
      </w:r>
    </w:p>
    <w:p w:rsidR="00DE0AD7" w:rsidRDefault="00B12E18">
      <w:pPr>
        <w:pStyle w:val="2"/>
        <w:framePr w:w="9648" w:h="13046" w:hRule="exact" w:wrap="around" w:vAnchor="page" w:hAnchor="page" w:x="1133" w:y="958"/>
        <w:numPr>
          <w:ilvl w:val="0"/>
          <w:numId w:val="4"/>
        </w:numPr>
        <w:shd w:val="clear" w:color="auto" w:fill="auto"/>
        <w:spacing w:after="64"/>
        <w:ind w:left="720" w:right="20"/>
        <w:jc w:val="both"/>
      </w:pPr>
      <w:r>
        <w:t xml:space="preserve"> недопустимости объединения созданных для несовместимых между собой целей баз данных, содержащих персональные данные;</w:t>
      </w:r>
    </w:p>
    <w:p w:rsidR="00DE0AD7" w:rsidRDefault="00B12E18">
      <w:pPr>
        <w:pStyle w:val="2"/>
        <w:framePr w:w="9648" w:h="13046" w:hRule="exact" w:wrap="around" w:vAnchor="page" w:hAnchor="page" w:x="1133" w:y="958"/>
        <w:numPr>
          <w:ilvl w:val="0"/>
          <w:numId w:val="4"/>
        </w:numPr>
        <w:shd w:val="clear" w:color="auto" w:fill="auto"/>
        <w:spacing w:after="53" w:line="269" w:lineRule="exact"/>
        <w:ind w:left="720" w:right="20"/>
        <w:jc w:val="both"/>
      </w:pPr>
      <w:r>
        <w:t xml:space="preserve"> хранения персональных данных в форме, позволяющей определить субъекта персональных данных, не дольше, чем этого требуют цели их обработки;</w:t>
      </w:r>
    </w:p>
    <w:p w:rsidR="00DE0AD7" w:rsidRDefault="00B12E18">
      <w:pPr>
        <w:pStyle w:val="2"/>
        <w:framePr w:w="9648" w:h="13046" w:hRule="exact" w:wrap="around" w:vAnchor="page" w:hAnchor="page" w:x="1133" w:y="958"/>
        <w:numPr>
          <w:ilvl w:val="0"/>
          <w:numId w:val="4"/>
        </w:numPr>
        <w:shd w:val="clear" w:color="auto" w:fill="auto"/>
        <w:spacing w:after="240" w:line="278" w:lineRule="exact"/>
        <w:ind w:left="720" w:right="20"/>
        <w:jc w:val="both"/>
      </w:pPr>
      <w:r>
        <w:t xml:space="preserve"> уничтожения по достижении целей обработки персональных данных или в случае утраты необходимости в их достижении.</w:t>
      </w:r>
    </w:p>
    <w:p w:rsidR="00DE0AD7" w:rsidRDefault="00B12E18">
      <w:pPr>
        <w:pStyle w:val="2"/>
        <w:framePr w:w="9648" w:h="13046" w:hRule="exact" w:wrap="around" w:vAnchor="page" w:hAnchor="page" w:x="1133" w:y="958"/>
        <w:numPr>
          <w:ilvl w:val="1"/>
          <w:numId w:val="3"/>
        </w:numPr>
        <w:shd w:val="clear" w:color="auto" w:fill="auto"/>
        <w:tabs>
          <w:tab w:val="left" w:pos="1158"/>
        </w:tabs>
        <w:spacing w:after="295" w:line="278" w:lineRule="exact"/>
        <w:ind w:left="20" w:right="20" w:firstLine="720"/>
        <w:jc w:val="both"/>
      </w:pPr>
      <w:r>
        <w:t>Обработка персональных данных осуществляется на основании условий, определенных законодательством Российской Федерации.</w:t>
      </w:r>
    </w:p>
    <w:p w:rsidR="00DE0AD7" w:rsidRDefault="00B12E18">
      <w:pPr>
        <w:pStyle w:val="11"/>
        <w:framePr w:w="9648" w:h="13046" w:hRule="exact" w:wrap="around" w:vAnchor="page" w:hAnchor="page" w:x="1133" w:y="958"/>
        <w:numPr>
          <w:ilvl w:val="0"/>
          <w:numId w:val="3"/>
        </w:numPr>
        <w:shd w:val="clear" w:color="auto" w:fill="auto"/>
        <w:spacing w:before="0" w:after="212" w:line="210" w:lineRule="exact"/>
        <w:ind w:left="20" w:firstLine="720"/>
      </w:pPr>
      <w:bookmarkStart w:id="5" w:name="bookmark4"/>
      <w:r>
        <w:t xml:space="preserve"> ОБЕСПЕЧЕНИЕ БЕЗОПАСНОСТИ </w:t>
      </w:r>
      <w:r>
        <w:rPr>
          <w:rStyle w:val="12"/>
        </w:rPr>
        <w:t>ПЕ</w:t>
      </w:r>
      <w:r>
        <w:t>РСОНАЛЬНЫХ Д</w:t>
      </w:r>
      <w:r>
        <w:rPr>
          <w:rStyle w:val="12"/>
        </w:rPr>
        <w:t>АННЫ</w:t>
      </w:r>
      <w:r>
        <w:t>Х</w:t>
      </w:r>
      <w:bookmarkEnd w:id="5"/>
    </w:p>
    <w:p w:rsidR="00DE0AD7" w:rsidRDefault="001F5DA1">
      <w:pPr>
        <w:pStyle w:val="2"/>
        <w:framePr w:w="9648" w:h="13046" w:hRule="exact" w:wrap="around" w:vAnchor="page" w:hAnchor="page" w:x="1133" w:y="958"/>
        <w:numPr>
          <w:ilvl w:val="1"/>
          <w:numId w:val="3"/>
        </w:numPr>
        <w:shd w:val="clear" w:color="auto" w:fill="auto"/>
        <w:spacing w:after="240"/>
        <w:ind w:left="20" w:right="20" w:firstLine="720"/>
        <w:jc w:val="both"/>
      </w:pPr>
      <w:r>
        <w:t>Школа</w:t>
      </w:r>
      <w:r w:rsidR="00B12E18">
        <w:t xml:space="preserve"> предпринимает необходимые организационные и технические меры для обеспечения безопасности персональных данных от случайного или несанкционированного доступа, уничтожения, изменения, блокирования доступа и других несанкционированных действий.</w:t>
      </w:r>
    </w:p>
    <w:p w:rsidR="00DE0AD7" w:rsidRDefault="00B12E18">
      <w:pPr>
        <w:pStyle w:val="2"/>
        <w:framePr w:w="9648" w:h="13046" w:hRule="exact" w:wrap="around" w:vAnchor="page" w:hAnchor="page" w:x="1133" w:y="958"/>
        <w:numPr>
          <w:ilvl w:val="1"/>
          <w:numId w:val="3"/>
        </w:numPr>
        <w:shd w:val="clear" w:color="auto" w:fill="auto"/>
        <w:spacing w:after="291"/>
        <w:ind w:left="20" w:right="20" w:firstLine="720"/>
        <w:jc w:val="both"/>
      </w:pPr>
      <w:r>
        <w:t xml:space="preserve"> В целях координации действий по обеспечению безопасности персональных данных в Гимназии назначено лицо, ответственное за организацию обработки персональных данных.</w:t>
      </w:r>
    </w:p>
    <w:p w:rsidR="00DE0AD7" w:rsidRDefault="00B12E18">
      <w:pPr>
        <w:pStyle w:val="11"/>
        <w:framePr w:w="9648" w:h="13046" w:hRule="exact" w:wrap="around" w:vAnchor="page" w:hAnchor="page" w:x="1133" w:y="958"/>
        <w:numPr>
          <w:ilvl w:val="0"/>
          <w:numId w:val="3"/>
        </w:numPr>
        <w:shd w:val="clear" w:color="auto" w:fill="auto"/>
        <w:spacing w:before="0" w:after="193" w:line="210" w:lineRule="exact"/>
        <w:ind w:left="20" w:firstLine="720"/>
      </w:pPr>
      <w:bookmarkStart w:id="6" w:name="bookmark5"/>
      <w:r>
        <w:t xml:space="preserve"> ЗАКЛЮЧИТЕЛЬНЫЕ ПОЛОЖЕНИЯ</w:t>
      </w:r>
      <w:bookmarkEnd w:id="6"/>
    </w:p>
    <w:p w:rsidR="00DE0AD7" w:rsidRDefault="00B12E18">
      <w:pPr>
        <w:pStyle w:val="2"/>
        <w:framePr w:w="9648" w:h="13046" w:hRule="exact" w:wrap="around" w:vAnchor="page" w:hAnchor="page" w:x="1133" w:y="958"/>
        <w:numPr>
          <w:ilvl w:val="1"/>
          <w:numId w:val="3"/>
        </w:numPr>
        <w:shd w:val="clear" w:color="auto" w:fill="auto"/>
        <w:spacing w:after="244" w:line="278" w:lineRule="exact"/>
        <w:ind w:left="20" w:right="20" w:firstLine="720"/>
        <w:jc w:val="both"/>
      </w:pPr>
      <w:r>
        <w:t xml:space="preserve"> Настоящая Политика является внутренним документом </w:t>
      </w:r>
      <w:r w:rsidR="00904CF7">
        <w:t>Школы</w:t>
      </w:r>
      <w:r>
        <w:t xml:space="preserve">, является общедоступной и подлежит размещению на официальном сайте </w:t>
      </w:r>
      <w:r w:rsidR="00904CF7">
        <w:t>Школы</w:t>
      </w:r>
      <w:r>
        <w:t>.</w:t>
      </w:r>
    </w:p>
    <w:p w:rsidR="00DE0AD7" w:rsidRDefault="00B12E18">
      <w:pPr>
        <w:pStyle w:val="2"/>
        <w:framePr w:w="9648" w:h="13046" w:hRule="exact" w:wrap="around" w:vAnchor="page" w:hAnchor="page" w:x="1133" w:y="958"/>
        <w:numPr>
          <w:ilvl w:val="1"/>
          <w:numId w:val="3"/>
        </w:numPr>
        <w:shd w:val="clear" w:color="auto" w:fill="auto"/>
        <w:spacing w:after="291"/>
        <w:ind w:left="20" w:right="20" w:firstLine="720"/>
        <w:jc w:val="both"/>
      </w:pPr>
      <w:r>
        <w:t xml:space="preserve"> Настоящая Политика может быть изменена в случае появления новых законодательных актов и специальных нормативных документов по обработке и защите персональных данных или </w:t>
      </w:r>
      <w:r w:rsidR="001F5DA1">
        <w:t>пере утверждена</w:t>
      </w:r>
      <w:r>
        <w:t xml:space="preserve"> при отсутствии изменений, но не реже одного раза в три года. При внесении изменений в актуальной редакции указывается дата последнего обновления. Новая редакция Политики вступает в силу с момента ее утверждения приказом директора </w:t>
      </w:r>
      <w:r w:rsidR="00904CF7">
        <w:t>Школы</w:t>
      </w:r>
      <w:r>
        <w:t>.</w:t>
      </w:r>
    </w:p>
    <w:p w:rsidR="00DE0AD7" w:rsidRDefault="00B12E18">
      <w:pPr>
        <w:pStyle w:val="2"/>
        <w:framePr w:w="9648" w:h="13046" w:hRule="exact" w:wrap="around" w:vAnchor="page" w:hAnchor="page" w:x="1133" w:y="958"/>
        <w:shd w:val="clear" w:color="auto" w:fill="auto"/>
        <w:spacing w:after="258" w:line="210" w:lineRule="exact"/>
        <w:ind w:left="20" w:firstLine="720"/>
        <w:jc w:val="both"/>
      </w:pPr>
      <w:r>
        <w:t>Действующая редакция находится на странице по адресу:</w:t>
      </w:r>
    </w:p>
    <w:p w:rsidR="001F5DA1" w:rsidRDefault="001F5DA1">
      <w:pPr>
        <w:pStyle w:val="2"/>
        <w:framePr w:w="9648" w:h="13046" w:hRule="exact" w:wrap="around" w:vAnchor="page" w:hAnchor="page" w:x="1133" w:y="958"/>
        <w:shd w:val="clear" w:color="auto" w:fill="auto"/>
        <w:spacing w:after="258" w:line="210" w:lineRule="exact"/>
        <w:ind w:left="20" w:firstLine="720"/>
        <w:jc w:val="both"/>
      </w:pPr>
      <w:r w:rsidRPr="001F5DA1">
        <w:t>http://www.tu-64.edu95.ru/index.php?component=frontpage&amp;page=6</w:t>
      </w:r>
    </w:p>
    <w:p w:rsidR="00DE0AD7" w:rsidRDefault="00B12E18">
      <w:pPr>
        <w:pStyle w:val="2"/>
        <w:framePr w:w="9648" w:h="13046" w:hRule="exact" w:wrap="around" w:vAnchor="page" w:hAnchor="page" w:x="1133" w:y="958"/>
        <w:numPr>
          <w:ilvl w:val="0"/>
          <w:numId w:val="5"/>
        </w:numPr>
        <w:shd w:val="clear" w:color="auto" w:fill="auto"/>
        <w:spacing w:after="248" w:line="283" w:lineRule="exact"/>
        <w:ind w:left="20" w:right="20" w:firstLine="720"/>
        <w:jc w:val="both"/>
      </w:pPr>
      <w:r>
        <w:t>Контроль исполнения требований настоящей Политики осуществляется лицом, ответственным за организацию обработки персональных данных.</w:t>
      </w:r>
    </w:p>
    <w:p w:rsidR="00DE0AD7" w:rsidRDefault="00B12E18">
      <w:pPr>
        <w:pStyle w:val="2"/>
        <w:framePr w:w="9648" w:h="13046" w:hRule="exact" w:wrap="around" w:vAnchor="page" w:hAnchor="page" w:x="1133" w:y="958"/>
        <w:numPr>
          <w:ilvl w:val="0"/>
          <w:numId w:val="5"/>
        </w:numPr>
        <w:shd w:val="clear" w:color="auto" w:fill="auto"/>
        <w:spacing w:after="0"/>
        <w:ind w:left="20" w:right="20" w:firstLine="720"/>
        <w:jc w:val="both"/>
      </w:pPr>
      <w:r>
        <w:t xml:space="preserve"> Ответственность должностных лиц </w:t>
      </w:r>
      <w:r w:rsidR="00904CF7">
        <w:t>Школы</w:t>
      </w:r>
      <w:r>
        <w:t xml:space="preserve">, имеющих доступ к персональным данным, за невыполнение требований норм, регулирующих обработку и защиту персональных данных, определяется в соответствии с законодательством Российской Федерации и внутренними документами </w:t>
      </w:r>
      <w:r w:rsidR="00CA203F">
        <w:t>Школы</w:t>
      </w:r>
      <w:r>
        <w:t>.</w:t>
      </w:r>
    </w:p>
    <w:p w:rsidR="00DE0AD7" w:rsidRDefault="00B12E18">
      <w:pPr>
        <w:pStyle w:val="a6"/>
        <w:framePr w:wrap="around" w:vAnchor="page" w:hAnchor="page" w:x="10632" w:y="15725"/>
        <w:shd w:val="clear" w:color="auto" w:fill="auto"/>
        <w:spacing w:line="210" w:lineRule="exact"/>
        <w:ind w:left="20"/>
        <w:jc w:val="left"/>
      </w:pPr>
      <w:r>
        <w:t>3</w:t>
      </w:r>
    </w:p>
    <w:p w:rsidR="00DE0AD7" w:rsidRDefault="00DE0AD7">
      <w:pPr>
        <w:rPr>
          <w:sz w:val="2"/>
          <w:szCs w:val="2"/>
        </w:rPr>
      </w:pPr>
    </w:p>
    <w:sectPr w:rsidR="00DE0AD7" w:rsidSect="0078703E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940" w:rsidRDefault="006C0940">
      <w:r>
        <w:separator/>
      </w:r>
    </w:p>
  </w:endnote>
  <w:endnote w:type="continuationSeparator" w:id="0">
    <w:p w:rsidR="006C0940" w:rsidRDefault="006C09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940" w:rsidRDefault="006C0940"/>
  </w:footnote>
  <w:footnote w:type="continuationSeparator" w:id="0">
    <w:p w:rsidR="006C0940" w:rsidRDefault="006C094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B1C07"/>
    <w:multiLevelType w:val="multilevel"/>
    <w:tmpl w:val="F422425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AA0E86"/>
    <w:multiLevelType w:val="multilevel"/>
    <w:tmpl w:val="CEE004B6"/>
    <w:lvl w:ilvl="0">
      <w:start w:val="3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196B16"/>
    <w:multiLevelType w:val="multilevel"/>
    <w:tmpl w:val="02EC9AD4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EC005D"/>
    <w:multiLevelType w:val="multilevel"/>
    <w:tmpl w:val="381603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DE53FB4"/>
    <w:multiLevelType w:val="multilevel"/>
    <w:tmpl w:val="3B687F9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DE0AD7"/>
    <w:rsid w:val="001C22DC"/>
    <w:rsid w:val="001E5298"/>
    <w:rsid w:val="001F5DA1"/>
    <w:rsid w:val="0048529E"/>
    <w:rsid w:val="0062442B"/>
    <w:rsid w:val="006C0940"/>
    <w:rsid w:val="0078703E"/>
    <w:rsid w:val="00904CF7"/>
    <w:rsid w:val="00B12E18"/>
    <w:rsid w:val="00CA203F"/>
    <w:rsid w:val="00DE0AD7"/>
    <w:rsid w:val="00E44C00"/>
    <w:rsid w:val="00F96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703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8703E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7870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">
    <w:name w:val="Основной текст1"/>
    <w:basedOn w:val="a4"/>
    <w:rsid w:val="007870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7870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2">
    <w:name w:val="Заголовок №1"/>
    <w:basedOn w:val="10"/>
    <w:rsid w:val="007870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a5">
    <w:name w:val="Колонтитул_"/>
    <w:basedOn w:val="a0"/>
    <w:link w:val="a6"/>
    <w:rsid w:val="007870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_"/>
    <w:basedOn w:val="a0"/>
    <w:link w:val="21"/>
    <w:rsid w:val="0078703E"/>
    <w:rPr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22">
    <w:name w:val="Основной текст (2)"/>
    <w:basedOn w:val="20"/>
    <w:rsid w:val="0078703E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single"/>
      <w:lang w:val="ru-RU" w:eastAsia="ru-RU" w:bidi="ru-RU"/>
    </w:rPr>
  </w:style>
  <w:style w:type="paragraph" w:customStyle="1" w:styleId="2">
    <w:name w:val="Основной текст2"/>
    <w:basedOn w:val="a"/>
    <w:link w:val="a4"/>
    <w:rsid w:val="0078703E"/>
    <w:pPr>
      <w:shd w:val="clear" w:color="auto" w:fill="FFFFFF"/>
      <w:spacing w:after="300" w:line="274" w:lineRule="exact"/>
      <w:ind w:hanging="360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11">
    <w:name w:val="Заголовок №1"/>
    <w:basedOn w:val="a"/>
    <w:link w:val="10"/>
    <w:rsid w:val="0078703E"/>
    <w:pPr>
      <w:shd w:val="clear" w:color="auto" w:fill="FFFFFF"/>
      <w:spacing w:before="540" w:after="360" w:line="0" w:lineRule="atLeast"/>
      <w:ind w:firstLine="700"/>
      <w:jc w:val="both"/>
      <w:outlineLvl w:val="0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a6">
    <w:name w:val="Колонтитул"/>
    <w:basedOn w:val="a"/>
    <w:link w:val="a5"/>
    <w:rsid w:val="0078703E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1">
    <w:name w:val="Основной текст (2)"/>
    <w:basedOn w:val="a"/>
    <w:link w:val="20"/>
    <w:rsid w:val="0078703E"/>
    <w:pPr>
      <w:shd w:val="clear" w:color="auto" w:fill="FFFFFF"/>
      <w:spacing w:before="300" w:after="300" w:line="0" w:lineRule="atLeast"/>
    </w:pPr>
    <w:rPr>
      <w:b/>
      <w:bCs/>
      <w:spacing w:val="2"/>
      <w:sz w:val="21"/>
      <w:szCs w:val="21"/>
    </w:rPr>
  </w:style>
  <w:style w:type="character" w:styleId="a7">
    <w:name w:val="FollowedHyperlink"/>
    <w:basedOn w:val="a0"/>
    <w:uiPriority w:val="99"/>
    <w:semiHidden/>
    <w:unhideWhenUsed/>
    <w:rsid w:val="001F5DA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Политика в отношении обработки Персональных Данных</vt:lpstr>
    </vt:vector>
  </TitlesOfParts>
  <Company>SPecialiST RePack</Company>
  <LinksUpToDate>false</LinksUpToDate>
  <CharactersWithSpaces>7848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в отношении обработки Персональных Данных</dc:title>
  <dc:creator>Цыулёв</dc:creator>
  <cp:lastModifiedBy>Пользователь Windows</cp:lastModifiedBy>
  <cp:revision>4</cp:revision>
  <dcterms:created xsi:type="dcterms:W3CDTF">2018-05-10T10:13:00Z</dcterms:created>
  <dcterms:modified xsi:type="dcterms:W3CDTF">2018-05-11T21:43:00Z</dcterms:modified>
</cp:coreProperties>
</file>